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0F63" w14:textId="4A326B7C" w:rsidR="00605DB5" w:rsidRPr="00261337" w:rsidRDefault="001245D8" w:rsidP="001245D8">
      <w:pPr>
        <w:pStyle w:val="CBChapeau"/>
        <w:spacing w:line="340" w:lineRule="exact"/>
        <w:rPr>
          <w:caps/>
          <w:color w:val="D9272E"/>
          <w:sz w:val="28"/>
          <w:szCs w:val="28"/>
          <w:lang w:val="it-CH"/>
        </w:rPr>
      </w:pPr>
      <w:r w:rsidRPr="001245D8">
        <w:rPr>
          <w:caps/>
          <w:color w:val="D9272E"/>
          <w:sz w:val="28"/>
          <w:szCs w:val="28"/>
          <w:lang w:val="it-CH"/>
        </w:rPr>
        <w:t>Catena della Solidarietà:</w:t>
      </w:r>
      <w:r w:rsidR="00490F69" w:rsidRPr="00261337">
        <w:rPr>
          <w:caps/>
          <w:color w:val="D9272E"/>
          <w:sz w:val="28"/>
          <w:szCs w:val="28"/>
          <w:lang w:val="it-CH"/>
        </w:rPr>
        <w:t xml:space="preserve"> </w:t>
      </w:r>
      <w:r w:rsidRPr="001245D8">
        <w:rPr>
          <w:caps/>
          <w:color w:val="D9272E"/>
          <w:sz w:val="28"/>
          <w:szCs w:val="28"/>
          <w:lang w:val="it-CH"/>
        </w:rPr>
        <w:t>OLTRE DUE MILIONI DI FRANCHI PER GLI AIUTI IN PAKISTAN</w:t>
      </w:r>
    </w:p>
    <w:p w14:paraId="51340732" w14:textId="217BADB0" w:rsidR="00605DB5" w:rsidRPr="00261337" w:rsidRDefault="001245D8" w:rsidP="001245D8">
      <w:pPr>
        <w:pStyle w:val="CBCorpsdetexte"/>
        <w:spacing w:line="280" w:lineRule="exact"/>
        <w:rPr>
          <w:noProof/>
          <w:sz w:val="24"/>
          <w:szCs w:val="24"/>
          <w:lang w:val="it-CH"/>
        </w:rPr>
      </w:pPr>
      <w:r w:rsidRPr="001245D8">
        <w:rPr>
          <w:sz w:val="24"/>
          <w:szCs w:val="24"/>
          <w:lang w:val="it-CH"/>
        </w:rPr>
        <w:t xml:space="preserve">Dopo le terribili inondazioni in Pakistan, </w:t>
      </w:r>
      <w:r w:rsidR="00B55FA4">
        <w:rPr>
          <w:sz w:val="24"/>
          <w:szCs w:val="24"/>
          <w:lang w:val="it-CH"/>
        </w:rPr>
        <w:t>con il sostegno della</w:t>
      </w:r>
      <w:r w:rsidRPr="001245D8">
        <w:rPr>
          <w:sz w:val="24"/>
          <w:szCs w:val="24"/>
          <w:lang w:val="it-CH"/>
        </w:rPr>
        <w:t xml:space="preserve"> SSR la Catena della Solidarietà ha raccolto oltre due milioni di franchi in dieci giorni.</w:t>
      </w:r>
      <w:r w:rsidR="001F5EB0" w:rsidRPr="00261337">
        <w:rPr>
          <w:noProof/>
          <w:sz w:val="24"/>
          <w:szCs w:val="24"/>
          <w:lang w:val="it-CH"/>
        </w:rPr>
        <w:t xml:space="preserve"> </w:t>
      </w:r>
      <w:r w:rsidRPr="001245D8">
        <w:rPr>
          <w:sz w:val="24"/>
          <w:szCs w:val="24"/>
          <w:lang w:val="it-CH"/>
        </w:rPr>
        <w:t xml:space="preserve">Con i fondi, finanzierà progetti </w:t>
      </w:r>
      <w:r w:rsidR="00B55FA4">
        <w:rPr>
          <w:sz w:val="24"/>
          <w:szCs w:val="24"/>
          <w:lang w:val="it-CH"/>
        </w:rPr>
        <w:t>volti a fornire aiuti d’emergenza attuati dalle</w:t>
      </w:r>
      <w:r w:rsidRPr="001245D8">
        <w:rPr>
          <w:sz w:val="24"/>
          <w:szCs w:val="24"/>
          <w:lang w:val="it-CH"/>
        </w:rPr>
        <w:t xml:space="preserve"> sue organizzazioni partner </w:t>
      </w:r>
      <w:r w:rsidR="00B55FA4">
        <w:rPr>
          <w:sz w:val="24"/>
          <w:szCs w:val="24"/>
          <w:lang w:val="it-CH"/>
        </w:rPr>
        <w:t>già presenti</w:t>
      </w:r>
      <w:r w:rsidRPr="001245D8">
        <w:rPr>
          <w:sz w:val="24"/>
          <w:szCs w:val="24"/>
          <w:lang w:val="it-CH"/>
        </w:rPr>
        <w:t xml:space="preserve"> nel paese.</w:t>
      </w:r>
      <w:r w:rsidR="001F5EB0" w:rsidRPr="00261337">
        <w:rPr>
          <w:noProof/>
          <w:sz w:val="24"/>
          <w:szCs w:val="24"/>
          <w:lang w:val="it-CH"/>
        </w:rPr>
        <w:t xml:space="preserve"> </w:t>
      </w:r>
      <w:r w:rsidRPr="001245D8">
        <w:rPr>
          <w:sz w:val="24"/>
          <w:szCs w:val="24"/>
          <w:lang w:val="it-CH"/>
        </w:rPr>
        <w:t>Le donazioni sono possibili sul sito</w:t>
      </w:r>
      <w:r w:rsidR="00B55FA4">
        <w:rPr>
          <w:sz w:val="24"/>
          <w:szCs w:val="24"/>
          <w:lang w:val="it-CH"/>
        </w:rPr>
        <w:t xml:space="preserve"> </w:t>
      </w:r>
      <w:r w:rsidRPr="001245D8">
        <w:rPr>
          <w:sz w:val="24"/>
          <w:szCs w:val="24"/>
          <w:lang w:val="it-CH"/>
        </w:rPr>
        <w:t xml:space="preserve">www.catena-della-solidarieta.ch o sul conto postale </w:t>
      </w:r>
      <w:r w:rsidRPr="001245D8">
        <w:rPr>
          <w:noProof/>
          <w:sz w:val="24"/>
          <w:szCs w:val="24"/>
          <w:lang w:val="it-CH"/>
        </w:rPr>
        <w:t>10-15000-6 con la menzione «Inondazioni in Pakistan».</w:t>
      </w:r>
      <w:r w:rsidR="00DA4843" w:rsidRPr="00261337">
        <w:rPr>
          <w:noProof/>
          <w:sz w:val="24"/>
          <w:szCs w:val="24"/>
          <w:lang w:val="it-CH"/>
        </w:rPr>
        <w:t xml:space="preserve"> </w:t>
      </w:r>
    </w:p>
    <w:p w14:paraId="3AB1AF28" w14:textId="20C03AE1" w:rsidR="001F5EB0" w:rsidRPr="00261337" w:rsidRDefault="001A2255" w:rsidP="001A2255">
      <w:pPr>
        <w:pStyle w:val="CBCorpsdetexte"/>
        <w:rPr>
          <w:noProof/>
          <w:lang w:val="it-CH"/>
        </w:rPr>
      </w:pPr>
      <w:r w:rsidRPr="001A2255">
        <w:rPr>
          <w:lang w:val="it-CH"/>
        </w:rPr>
        <w:t>In seguito al</w:t>
      </w:r>
      <w:r w:rsidR="001245D8" w:rsidRPr="001A2255">
        <w:rPr>
          <w:lang w:val="it-CH"/>
        </w:rPr>
        <w:t>le terribili inondazioni in Pakistan che sono costate la vita a più di 1300 persone e hanno distrutto</w:t>
      </w:r>
      <w:r w:rsidR="00421038">
        <w:rPr>
          <w:lang w:val="it-CH"/>
        </w:rPr>
        <w:t xml:space="preserve"> quasi un milione di case</w:t>
      </w:r>
      <w:r w:rsidRPr="001A2255">
        <w:rPr>
          <w:lang w:val="it-CH"/>
        </w:rPr>
        <w:t>, il 30 agosto la Catena della Solidarietà ha lanciato un appello alle donazioni in collaborazione con la SSR.</w:t>
      </w:r>
      <w:r w:rsidR="00690F64" w:rsidRPr="00261337">
        <w:rPr>
          <w:noProof/>
          <w:lang w:val="it-CH"/>
        </w:rPr>
        <w:t xml:space="preserve"> </w:t>
      </w:r>
      <w:r w:rsidRPr="001A2255">
        <w:rPr>
          <w:lang w:val="it-CH"/>
        </w:rPr>
        <w:t xml:space="preserve">In meno di due settimane, la popolazione in Svizzera ha già donato </w:t>
      </w:r>
      <w:r w:rsidR="00261337">
        <w:rPr>
          <w:noProof/>
          <w:lang w:val="it-CH"/>
        </w:rPr>
        <w:t>2</w:t>
      </w:r>
      <w:r w:rsidR="00E36076">
        <w:rPr>
          <w:noProof/>
          <w:lang w:val="it-CH"/>
        </w:rPr>
        <w:t>'</w:t>
      </w:r>
      <w:r w:rsidR="00261337">
        <w:rPr>
          <w:noProof/>
          <w:lang w:val="it-CH"/>
        </w:rPr>
        <w:t>140</w:t>
      </w:r>
      <w:r w:rsidR="00E36076">
        <w:rPr>
          <w:noProof/>
          <w:lang w:val="it-CH"/>
        </w:rPr>
        <w:t>’784</w:t>
      </w:r>
      <w:r w:rsidRPr="001A2255">
        <w:rPr>
          <w:noProof/>
          <w:lang w:val="it-CH"/>
        </w:rPr>
        <w:t xml:space="preserve"> franchi per finanziare gli aiuti.</w:t>
      </w:r>
      <w:r w:rsidR="002A56B5" w:rsidRPr="00261337">
        <w:rPr>
          <w:noProof/>
          <w:lang w:val="it-CH"/>
        </w:rPr>
        <w:t xml:space="preserve"> </w:t>
      </w:r>
    </w:p>
    <w:p w14:paraId="1ADF1DA5" w14:textId="7999341B" w:rsidR="00605DB5" w:rsidRPr="00261337" w:rsidRDefault="001A2255" w:rsidP="001A2255">
      <w:pPr>
        <w:pStyle w:val="CBCorpsdetexte"/>
        <w:rPr>
          <w:noProof/>
          <w:sz w:val="24"/>
          <w:szCs w:val="24"/>
          <w:lang w:val="it-CH"/>
        </w:rPr>
      </w:pPr>
      <w:r w:rsidRPr="001A2255">
        <w:rPr>
          <w:sz w:val="24"/>
          <w:szCs w:val="24"/>
          <w:lang w:val="it-CH"/>
        </w:rPr>
        <w:t>33 milioni di persone in difficoltà</w:t>
      </w:r>
    </w:p>
    <w:p w14:paraId="55FC95DE" w14:textId="3B00A8CD" w:rsidR="00106791" w:rsidRDefault="001A2255" w:rsidP="00106791">
      <w:pPr>
        <w:pStyle w:val="CBCorpsdetexte"/>
        <w:rPr>
          <w:noProof/>
          <w:lang w:val="it-CH"/>
        </w:rPr>
      </w:pPr>
      <w:r w:rsidRPr="001A2255">
        <w:rPr>
          <w:lang w:val="it-CH"/>
        </w:rPr>
        <w:t>Nelle ultime settimane, il Pakistan è stato colpito dalle peggiori piogge monsoniche degli ultimi trent’anni.</w:t>
      </w:r>
      <w:r w:rsidR="009A6DDE" w:rsidRPr="00261337">
        <w:rPr>
          <w:noProof/>
          <w:lang w:val="it-CH"/>
        </w:rPr>
        <w:t xml:space="preserve"> </w:t>
      </w:r>
      <w:r w:rsidRPr="001A2255">
        <w:rPr>
          <w:lang w:val="it-CH"/>
        </w:rPr>
        <w:t>Un terzo del paese è sommerso e oltre 33 milioni di persone dipendono dagli aiuti.</w:t>
      </w:r>
      <w:r w:rsidR="009A6DDE" w:rsidRPr="00261337">
        <w:rPr>
          <w:noProof/>
          <w:lang w:val="it-CH"/>
        </w:rPr>
        <w:t xml:space="preserve"> </w:t>
      </w:r>
      <w:r w:rsidR="00B66FE4" w:rsidRPr="00B66FE4">
        <w:rPr>
          <w:lang w:val="it-CH"/>
        </w:rPr>
        <w:t>Sono state danneggiate o distrutte i</w:t>
      </w:r>
      <w:r w:rsidR="00215A0C" w:rsidRPr="00B66FE4">
        <w:rPr>
          <w:lang w:val="it-CH"/>
        </w:rPr>
        <w:t>mportanti infrastrutture, come l’approvvigionamento idrico, le strutture</w:t>
      </w:r>
      <w:r w:rsidR="00B66FE4" w:rsidRPr="00B66FE4">
        <w:rPr>
          <w:lang w:val="it-CH"/>
        </w:rPr>
        <w:t xml:space="preserve"> sanitarie, gli edifici scolastici, strade e ponti</w:t>
      </w:r>
      <w:r w:rsidR="00285839">
        <w:rPr>
          <w:lang w:val="it-CH"/>
        </w:rPr>
        <w:t>,</w:t>
      </w:r>
      <w:r w:rsidR="00ED72A9" w:rsidRPr="00261337">
        <w:rPr>
          <w:noProof/>
          <w:lang w:val="it-CH"/>
        </w:rPr>
        <w:t xml:space="preserve"> </w:t>
      </w:r>
      <w:r w:rsidR="00B66FE4" w:rsidRPr="00B66FE4">
        <w:rPr>
          <w:lang w:val="it-CH"/>
        </w:rPr>
        <w:t>con ripercussioni a lungo termine per la popolazione.</w:t>
      </w:r>
      <w:r w:rsidR="00DC0DC6" w:rsidRPr="00261337">
        <w:rPr>
          <w:noProof/>
          <w:lang w:val="it-CH"/>
        </w:rPr>
        <w:t xml:space="preserve"> </w:t>
      </w:r>
      <w:r w:rsidR="00B66FE4" w:rsidRPr="00B00C84">
        <w:rPr>
          <w:noProof/>
          <w:lang w:val="it-CH"/>
        </w:rPr>
        <w:t>«Anche se l’acqu</w:t>
      </w:r>
      <w:r w:rsidR="00B00C84" w:rsidRPr="00B00C84">
        <w:rPr>
          <w:noProof/>
          <w:lang w:val="it-CH"/>
        </w:rPr>
        <w:t>a si sta lentamente ritirando, il Pakistan continua a necessitare di aiuti.</w:t>
      </w:r>
      <w:r w:rsidR="00670396" w:rsidRPr="00261337">
        <w:rPr>
          <w:noProof/>
          <w:lang w:val="it-CH"/>
        </w:rPr>
        <w:t xml:space="preserve"> </w:t>
      </w:r>
      <w:r w:rsidR="00B00C84" w:rsidRPr="00B00C84">
        <w:rPr>
          <w:lang w:val="it-CH"/>
        </w:rPr>
        <w:t xml:space="preserve">Molte persone hanno </w:t>
      </w:r>
      <w:r w:rsidR="00421038">
        <w:rPr>
          <w:lang w:val="it-CH"/>
        </w:rPr>
        <w:t xml:space="preserve">improvvisamente </w:t>
      </w:r>
      <w:r w:rsidR="00B00C84" w:rsidRPr="00B00C84">
        <w:rPr>
          <w:lang w:val="it-CH"/>
        </w:rPr>
        <w:t>perso le l</w:t>
      </w:r>
      <w:r w:rsidR="00421038">
        <w:rPr>
          <w:lang w:val="it-CH"/>
        </w:rPr>
        <w:t xml:space="preserve">oro basi vitali </w:t>
      </w:r>
      <w:r w:rsidR="00B00C84" w:rsidRPr="00B00C84">
        <w:rPr>
          <w:lang w:val="it-CH"/>
        </w:rPr>
        <w:t>e hanno urgente bisogno di sostegno.</w:t>
      </w:r>
      <w:r w:rsidR="00670396" w:rsidRPr="00261337">
        <w:rPr>
          <w:lang w:val="it-CH"/>
        </w:rPr>
        <w:t xml:space="preserve"> </w:t>
      </w:r>
      <w:r w:rsidR="00B00C84" w:rsidRPr="00E36076">
        <w:rPr>
          <w:lang w:val="it-CH"/>
        </w:rPr>
        <w:t xml:space="preserve">Come se non bastasse, a causa </w:t>
      </w:r>
      <w:r w:rsidR="00106791" w:rsidRPr="00E36076">
        <w:rPr>
          <w:lang w:val="it-CH"/>
        </w:rPr>
        <w:t xml:space="preserve">delle condizioni igieniche problematiche e </w:t>
      </w:r>
      <w:r w:rsidR="00B00C84" w:rsidRPr="00E36076">
        <w:rPr>
          <w:lang w:val="it-CH"/>
        </w:rPr>
        <w:t>della mancanza di acqua potabile aumenta il rischio d</w:t>
      </w:r>
      <w:r w:rsidR="00106791" w:rsidRPr="00E36076">
        <w:rPr>
          <w:lang w:val="it-CH"/>
        </w:rPr>
        <w:t>i</w:t>
      </w:r>
      <w:r w:rsidR="00B00C84" w:rsidRPr="00E36076">
        <w:rPr>
          <w:lang w:val="it-CH"/>
        </w:rPr>
        <w:t xml:space="preserve"> diffusione di malattie</w:t>
      </w:r>
      <w:r w:rsidR="00B00C84" w:rsidRPr="00B00C84">
        <w:rPr>
          <w:lang w:val="it-CH"/>
        </w:rPr>
        <w:t xml:space="preserve">», </w:t>
      </w:r>
      <w:r w:rsidR="00B00C84" w:rsidRPr="00B00C84">
        <w:rPr>
          <w:noProof/>
          <w:lang w:val="it-CH"/>
        </w:rPr>
        <w:t>spiega Miren Bengoa, Direttrice della Catena della Solidarietà.</w:t>
      </w:r>
      <w:r w:rsidR="00106791">
        <w:rPr>
          <w:noProof/>
          <w:lang w:val="it-CH"/>
        </w:rPr>
        <w:t xml:space="preserve"> </w:t>
      </w:r>
    </w:p>
    <w:p w14:paraId="047EE98B" w14:textId="6EB0F079" w:rsidR="009E7570" w:rsidRPr="00261337" w:rsidRDefault="00B00C84" w:rsidP="00B00C84">
      <w:pPr>
        <w:pStyle w:val="CBCorpsdetexte"/>
        <w:rPr>
          <w:noProof/>
          <w:sz w:val="24"/>
          <w:szCs w:val="24"/>
          <w:lang w:val="it-CH"/>
        </w:rPr>
      </w:pPr>
      <w:r w:rsidRPr="00B00C84">
        <w:rPr>
          <w:sz w:val="24"/>
          <w:szCs w:val="24"/>
          <w:lang w:val="it-CH"/>
        </w:rPr>
        <w:t>Gli aiuti delle organizzazioni partner svizzere</w:t>
      </w:r>
    </w:p>
    <w:p w14:paraId="1EF8E695" w14:textId="1162B286" w:rsidR="00D32D85" w:rsidRDefault="00B00C84" w:rsidP="006E3C40">
      <w:pPr>
        <w:pStyle w:val="CBCorpsdetexte"/>
        <w:rPr>
          <w:lang w:val="it-CH"/>
        </w:rPr>
      </w:pPr>
      <w:r w:rsidRPr="006E3C40">
        <w:rPr>
          <w:lang w:val="it-CH"/>
        </w:rPr>
        <w:t xml:space="preserve">Con le donazioni ricevute, la Catena della Solidarietà finanzia progetti delle sue organizzazioni partner </w:t>
      </w:r>
      <w:r w:rsidR="00D32D85" w:rsidRPr="00E36076">
        <w:rPr>
          <w:lang w:val="it-CH"/>
        </w:rPr>
        <w:t>svizzere</w:t>
      </w:r>
      <w:r w:rsidR="00D32D85">
        <w:rPr>
          <w:lang w:val="it-CH"/>
        </w:rPr>
        <w:t xml:space="preserve"> </w:t>
      </w:r>
      <w:r w:rsidRPr="006E3C40">
        <w:rPr>
          <w:lang w:val="it-CH"/>
        </w:rPr>
        <w:t>già attive in Pakistan prima della catastrofe</w:t>
      </w:r>
      <w:r w:rsidR="00421038">
        <w:rPr>
          <w:lang w:val="it-CH"/>
        </w:rPr>
        <w:t>,</w:t>
      </w:r>
      <w:r w:rsidR="0078017F" w:rsidRPr="00261337">
        <w:rPr>
          <w:lang w:val="it-CH"/>
        </w:rPr>
        <w:t xml:space="preserve"> </w:t>
      </w:r>
      <w:r w:rsidR="006E3C40" w:rsidRPr="006E3C40">
        <w:rPr>
          <w:lang w:val="it-CH"/>
        </w:rPr>
        <w:t>ovvero Helvetas, Solidar Suisse, Save the Children Svizzera, Medici senza frontiere e la Croce Rossa Svizzera. Grazie alle strutture esistenti, gli aiuti d’emergenza hanno potuto essere forniti subito dopo le inondazioni</w:t>
      </w:r>
      <w:r w:rsidR="00470CBF">
        <w:rPr>
          <w:lang w:val="it-CH"/>
        </w:rPr>
        <w:t xml:space="preserve"> </w:t>
      </w:r>
      <w:r w:rsidR="00470CBF" w:rsidRPr="00E36076">
        <w:rPr>
          <w:lang w:val="it-CH"/>
        </w:rPr>
        <w:t>e</w:t>
      </w:r>
      <w:r w:rsidR="00D32D85" w:rsidRPr="00E36076">
        <w:rPr>
          <w:lang w:val="it-CH"/>
        </w:rPr>
        <w:t xml:space="preserve"> si concentrano su quattro ambiti: distribuzione di cibo, </w:t>
      </w:r>
      <w:r w:rsidR="00470CBF" w:rsidRPr="00E36076">
        <w:rPr>
          <w:lang w:val="it-CH"/>
        </w:rPr>
        <w:t xml:space="preserve">approvvigionamento di </w:t>
      </w:r>
      <w:r w:rsidR="00D32D85" w:rsidRPr="00E36076">
        <w:rPr>
          <w:lang w:val="it-CH"/>
        </w:rPr>
        <w:t>acqua potabile</w:t>
      </w:r>
      <w:r w:rsidR="00470CBF" w:rsidRPr="00E36076">
        <w:rPr>
          <w:lang w:val="it-CH"/>
        </w:rPr>
        <w:t>, fornitura di beni di prima necessità come articoli per l’igiene e utensili da cucina, e assistenza medica.</w:t>
      </w:r>
    </w:p>
    <w:p w14:paraId="56BA4387" w14:textId="289E2F25" w:rsidR="00752B22" w:rsidRPr="00261337" w:rsidRDefault="006E3C40" w:rsidP="006E3C40">
      <w:pPr>
        <w:pStyle w:val="CBCorpsdetexte"/>
        <w:rPr>
          <w:noProof/>
          <w:sz w:val="24"/>
          <w:szCs w:val="24"/>
          <w:lang w:val="it-CH"/>
        </w:rPr>
      </w:pPr>
      <w:r w:rsidRPr="006E3C40">
        <w:rPr>
          <w:sz w:val="24"/>
          <w:szCs w:val="24"/>
          <w:lang w:val="it-CH"/>
        </w:rPr>
        <w:t>La Catena della Solidarietà rinnova l’appello alle donazioni</w:t>
      </w:r>
    </w:p>
    <w:p w14:paraId="53BA08FF" w14:textId="0AF7DB70" w:rsidR="00C12FFA" w:rsidRPr="00261337" w:rsidRDefault="006E3C40" w:rsidP="00962407">
      <w:pPr>
        <w:pStyle w:val="CBCorpsdetexte"/>
        <w:rPr>
          <w:noProof/>
          <w:lang w:val="it-CH"/>
        </w:rPr>
      </w:pPr>
      <w:r w:rsidRPr="006E3C40">
        <w:rPr>
          <w:lang w:val="it-CH"/>
        </w:rPr>
        <w:t xml:space="preserve">Per continuare ad aiutare la popolazione in Pakistan, la Catena della Solidarietà necessità di </w:t>
      </w:r>
      <w:r w:rsidR="00962407">
        <w:rPr>
          <w:lang w:val="it-CH"/>
        </w:rPr>
        <w:t>fondi</w:t>
      </w:r>
      <w:r w:rsidRPr="006E3C40">
        <w:rPr>
          <w:lang w:val="it-CH"/>
        </w:rPr>
        <w:t>.</w:t>
      </w:r>
      <w:r w:rsidR="00EB4FA8" w:rsidRPr="00261337">
        <w:rPr>
          <w:noProof/>
          <w:lang w:val="it-CH"/>
        </w:rPr>
        <w:t xml:space="preserve"> </w:t>
      </w:r>
      <w:r w:rsidRPr="00962407">
        <w:rPr>
          <w:lang w:val="it-CH"/>
        </w:rPr>
        <w:t>Le donazioni sono possibili sul sito www.catena-della-solidarieta.ch o sul conto postale 10-15000-6 con la menzione «Inondazioni in Pakistan».</w:t>
      </w:r>
    </w:p>
    <w:p w14:paraId="733A7C1A" w14:textId="77777777" w:rsidR="00924F51" w:rsidRPr="00C26EFA" w:rsidRDefault="00924F51" w:rsidP="00924F51">
      <w:pPr>
        <w:pStyle w:val="CBCorpsdetexte"/>
        <w:rPr>
          <w:rFonts w:cs="Arial"/>
          <w:lang w:val="it-IT"/>
        </w:rPr>
      </w:pPr>
      <w:r>
        <w:rPr>
          <w:rFonts w:cs="Arial"/>
          <w:lang w:val="it-IT"/>
        </w:rPr>
        <w:t xml:space="preserve">Contatti: Michèle Volontè, Delegata per la Svizzera italiana, </w:t>
      </w:r>
      <w:r w:rsidRPr="00C26EFA">
        <w:rPr>
          <w:rFonts w:cs="Arial"/>
          <w:lang w:val="it-IT"/>
        </w:rPr>
        <w:t>+41 58 13</w:t>
      </w:r>
      <w:r>
        <w:rPr>
          <w:rFonts w:cs="Arial"/>
          <w:lang w:val="it-IT"/>
        </w:rPr>
        <w:t>5</w:t>
      </w:r>
      <w:r w:rsidRPr="00C26EFA">
        <w:rPr>
          <w:rFonts w:cs="Arial"/>
          <w:lang w:val="it-IT"/>
        </w:rPr>
        <w:t> 57 54</w:t>
      </w:r>
      <w:r>
        <w:rPr>
          <w:rFonts w:cs="Arial"/>
          <w:lang w:val="it-IT"/>
        </w:rPr>
        <w:t xml:space="preserve">, </w:t>
      </w:r>
      <w:r w:rsidRPr="00C26EFA">
        <w:rPr>
          <w:rFonts w:cs="Arial"/>
          <w:lang w:val="it-IT"/>
        </w:rPr>
        <w:t>volonte@catena-della-solidarieta.ch</w:t>
      </w:r>
    </w:p>
    <w:p w14:paraId="242D28A0" w14:textId="3CE4D320" w:rsidR="0035496D" w:rsidRPr="00261337" w:rsidRDefault="00962407" w:rsidP="00962407">
      <w:pPr>
        <w:pStyle w:val="CBCitation"/>
        <w:rPr>
          <w:lang w:val="it-CH"/>
        </w:rPr>
      </w:pPr>
      <w:r w:rsidRPr="00962407">
        <w:rPr>
          <w:rFonts w:eastAsia="Arial" w:cs="Arial"/>
          <w:color w:val="000000"/>
          <w:lang w:val="it-CH"/>
        </w:rPr>
        <w:t>La Catena della Solidarietà unisce la solidarietà della popolazione svizzera a favore delle vittime di catastrofi naturali e conflitti e delle persone in difficoltà, sia in Svizzera che all’estero. </w:t>
      </w:r>
      <w:r w:rsidR="0035496D" w:rsidRPr="00261337">
        <w:rPr>
          <w:lang w:val="it-CH"/>
        </w:rPr>
        <w:t xml:space="preserve"> </w:t>
      </w:r>
      <w:r w:rsidRPr="00962407">
        <w:rPr>
          <w:rFonts w:eastAsia="Arial" w:cs="Arial"/>
          <w:color w:val="000000"/>
          <w:lang w:val="it-CH"/>
        </w:rPr>
        <w:t>Fondazione indipendente creata dalla SRG SSR, con le donazioni della popolazione, di aziende nonché Cantoni e Comuni, la Catena della Solidarietà cofinanzia i progetti di 25 ONG svizzere operative all’estero.</w:t>
      </w:r>
      <w:r w:rsidR="0035496D" w:rsidRPr="00261337">
        <w:rPr>
          <w:lang w:val="it-CH"/>
        </w:rPr>
        <w:t xml:space="preserve"> </w:t>
      </w:r>
      <w:r w:rsidRPr="00962407">
        <w:rPr>
          <w:lang w:val="it-CH"/>
        </w:rPr>
        <w:t xml:space="preserve">La Fondazione garantisce il buon uso di queste donazioni grazie ad </w:t>
      </w:r>
      <w:r w:rsidRPr="00962407">
        <w:rPr>
          <w:lang w:val="it-CH"/>
        </w:rPr>
        <w:lastRenderedPageBreak/>
        <w:t xml:space="preserve">analisi approfondite e valutazioni in loco eseguite da esperti nel rispetto delle norme internazionali in materia di aiuto d’urgenza, riabilitazione e ricostruzione. </w:t>
      </w:r>
      <w:r w:rsidR="0035496D" w:rsidRPr="00261337">
        <w:rPr>
          <w:lang w:val="it-CH"/>
        </w:rPr>
        <w:t xml:space="preserve"> </w:t>
      </w:r>
      <w:r w:rsidRPr="00962407">
        <w:rPr>
          <w:rFonts w:eastAsia="Arial" w:cs="Arial"/>
          <w:color w:val="000000"/>
          <w:lang w:val="it-CH"/>
        </w:rPr>
        <w:t>In Svizzera, la Catena della Solidarietà sostiene progetti a favore delle persone in difficoltà.</w:t>
      </w:r>
      <w:r w:rsidR="0035496D" w:rsidRPr="00261337">
        <w:rPr>
          <w:lang w:val="it-CH"/>
        </w:rPr>
        <w:t xml:space="preserve"> </w:t>
      </w:r>
      <w:r w:rsidRPr="00962407">
        <w:rPr>
          <w:rFonts w:eastAsia="Arial" w:cs="Arial"/>
          <w:color w:val="000000"/>
          <w:lang w:val="it-CH"/>
        </w:rPr>
        <w:t>In caso di maltempo nel nostro paese, la Fondazione sostiene finanziariamente anche privati, comuni o PMI che hanno subìto danni ingenti.</w:t>
      </w:r>
      <w:r w:rsidR="0035496D" w:rsidRPr="00261337">
        <w:rPr>
          <w:lang w:val="it-CH"/>
        </w:rPr>
        <w:t xml:space="preserve"> </w:t>
      </w:r>
      <w:r w:rsidRPr="00962407">
        <w:rPr>
          <w:lang w:val="it-CH"/>
        </w:rPr>
        <w:t xml:space="preserve">Dal 1946, la Catena della Solidarietà ha raccolto donazioni per oltre 2 miliardi di franchi. </w:t>
      </w:r>
      <w:r w:rsidR="0035496D" w:rsidRPr="00261337">
        <w:rPr>
          <w:lang w:val="it-CH"/>
        </w:rPr>
        <w:t xml:space="preserve"> </w:t>
      </w:r>
      <w:r w:rsidRPr="00962407">
        <w:rPr>
          <w:rFonts w:eastAsia="Arial" w:cs="Arial"/>
          <w:color w:val="000000"/>
          <w:lang w:val="it-CH"/>
        </w:rPr>
        <w:t>Maggiori informazioni su www.catena-della-solidarieta.ch oppure media.catena-della-solidarieta.ch</w:t>
      </w:r>
    </w:p>
    <w:sectPr w:rsidR="0035496D" w:rsidRPr="00261337" w:rsidSect="00825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DB0B" w14:textId="77777777" w:rsidR="009F1609" w:rsidRDefault="009F1609" w:rsidP="008250FF">
      <w:r>
        <w:separator/>
      </w:r>
    </w:p>
  </w:endnote>
  <w:endnote w:type="continuationSeparator" w:id="0">
    <w:p w14:paraId="29A73070" w14:textId="77777777" w:rsidR="009F1609" w:rsidRDefault="009F1609" w:rsidP="008250FF">
      <w:r>
        <w:continuationSeparator/>
      </w:r>
    </w:p>
  </w:endnote>
  <w:endnote w:type="continuationNotice" w:id="1">
    <w:p w14:paraId="4BA30DDD" w14:textId="77777777" w:rsidR="009F1609" w:rsidRDefault="009F1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F6E9" w14:textId="77777777" w:rsidR="00E1394F" w:rsidRDefault="00E139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845E" w14:textId="77777777" w:rsidR="006E3C40" w:rsidRPr="003A08DC" w:rsidRDefault="006E3C40" w:rsidP="008250FF">
    <w:pPr>
      <w:pStyle w:val="Fuzeile"/>
      <w:framePr w:wrap="around" w:vAnchor="text" w:hAnchor="margin" w:xAlign="right" w:y="1"/>
      <w:rPr>
        <w:rStyle w:val="Seitenzahl"/>
      </w:rPr>
    </w:pPr>
    <w:r w:rsidRPr="003A08DC">
      <w:rPr>
        <w:rStyle w:val="Seitenzahl"/>
        <w:rFonts w:ascii="Arial" w:hAnsi="Arial" w:cs="Arial"/>
        <w:sz w:val="20"/>
        <w:szCs w:val="20"/>
        <w:lang w:val="de-DE"/>
      </w:rPr>
      <w:fldChar w:fldCharType="begin"/>
    </w:r>
    <w:r>
      <w:rPr>
        <w:rStyle w:val="Seitenzahl"/>
        <w:rFonts w:ascii="Arial" w:hAnsi="Arial" w:cs="Arial"/>
        <w:sz w:val="20"/>
        <w:szCs w:val="20"/>
        <w:lang w:val="de-DE"/>
      </w:rPr>
      <w:instrText>PAGE</w:instrText>
    </w:r>
    <w:r w:rsidRPr="003A08DC">
      <w:rPr>
        <w:rStyle w:val="Seitenzahl"/>
        <w:rFonts w:ascii="Arial" w:hAnsi="Arial" w:cs="Arial"/>
        <w:sz w:val="20"/>
        <w:szCs w:val="20"/>
        <w:lang w:val="de-DE"/>
      </w:rPr>
      <w:instrText xml:space="preserve">  </w:instrText>
    </w:r>
    <w:r w:rsidRPr="003A08DC">
      <w:rPr>
        <w:rStyle w:val="Seitenzahl"/>
        <w:rFonts w:ascii="Arial" w:hAnsi="Arial" w:cs="Arial"/>
        <w:sz w:val="20"/>
        <w:szCs w:val="20"/>
        <w:lang w:val="de-DE"/>
      </w:rPr>
      <w:fldChar w:fldCharType="separate"/>
    </w:r>
    <w:r w:rsidR="00470CBF">
      <w:rPr>
        <w:rStyle w:val="Seitenzahl"/>
        <w:rFonts w:ascii="Arial" w:hAnsi="Arial" w:cs="Arial"/>
        <w:noProof/>
        <w:sz w:val="20"/>
        <w:szCs w:val="20"/>
        <w:lang w:val="de-DE"/>
      </w:rPr>
      <w:t>2</w:t>
    </w:r>
    <w:r w:rsidRPr="003A08DC">
      <w:rPr>
        <w:rStyle w:val="Seitenzahl"/>
        <w:rFonts w:ascii="Arial" w:hAnsi="Arial" w:cs="Arial"/>
        <w:sz w:val="20"/>
        <w:szCs w:val="20"/>
        <w:lang w:val="de-DE"/>
      </w:rPr>
      <w:fldChar w:fldCharType="end"/>
    </w:r>
  </w:p>
  <w:p w14:paraId="1DB4E111" w14:textId="77777777" w:rsidR="006E3C40" w:rsidRPr="003A08DC" w:rsidRDefault="006E3C40" w:rsidP="008250FF">
    <w:pPr>
      <w:pStyle w:val="Fuzeil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noProof/>
        <w:color w:val="2B579A"/>
        <w:sz w:val="20"/>
        <w:szCs w:val="20"/>
        <w:shd w:val="clear" w:color="auto" w:fill="E6E6E6"/>
        <w:lang w:val="it-CH" w:eastAsia="it-CH"/>
      </w:rPr>
      <w:drawing>
        <wp:anchor distT="0" distB="0" distL="114300" distR="114300" simplePos="0" relativeHeight="251658240" behindDoc="1" locked="0" layoutInCell="1" allowOverlap="1" wp14:anchorId="320B703A" wp14:editId="7BDD29D3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25400" t="0" r="0" b="0"/>
          <wp:wrapNone/>
          <wp:docPr id="1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80BF" w14:textId="77777777" w:rsidR="006E3C40" w:rsidRPr="003A08DC" w:rsidRDefault="006E3C40">
    <w:pPr>
      <w:pStyle w:val="Fuzeile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noProof/>
        <w:color w:val="2B579A"/>
        <w:sz w:val="20"/>
        <w:szCs w:val="20"/>
        <w:shd w:val="clear" w:color="auto" w:fill="E6E6E6"/>
        <w:lang w:val="it-CH" w:eastAsia="it-CH"/>
      </w:rPr>
      <w:drawing>
        <wp:anchor distT="0" distB="0" distL="114300" distR="114300" simplePos="0" relativeHeight="251658242" behindDoc="1" locked="0" layoutInCell="1" allowOverlap="1" wp14:anchorId="219EBBBD" wp14:editId="61950971">
          <wp:simplePos x="0" y="0"/>
          <wp:positionH relativeFrom="column">
            <wp:posOffset>-1692274</wp:posOffset>
          </wp:positionH>
          <wp:positionV relativeFrom="paragraph">
            <wp:posOffset>-108053</wp:posOffset>
          </wp:positionV>
          <wp:extent cx="6018028" cy="786765"/>
          <wp:effectExtent l="0" t="0" r="190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_Piedpage_DE.png"/>
                  <pic:cNvPicPr/>
                </pic:nvPicPr>
                <pic:blipFill rotWithShape="1">
                  <a:blip r:embed="rId1"/>
                  <a:srcRect r="20354"/>
                  <a:stretch/>
                </pic:blipFill>
                <pic:spPr bwMode="auto">
                  <a:xfrm>
                    <a:off x="0" y="0"/>
                    <a:ext cx="6021210" cy="7871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D100" w14:textId="77777777" w:rsidR="009F1609" w:rsidRDefault="009F1609" w:rsidP="008250FF">
      <w:r>
        <w:separator/>
      </w:r>
    </w:p>
  </w:footnote>
  <w:footnote w:type="continuationSeparator" w:id="0">
    <w:p w14:paraId="78EF5A1E" w14:textId="77777777" w:rsidR="009F1609" w:rsidRDefault="009F1609" w:rsidP="008250FF">
      <w:r>
        <w:continuationSeparator/>
      </w:r>
    </w:p>
  </w:footnote>
  <w:footnote w:type="continuationNotice" w:id="1">
    <w:p w14:paraId="59325DC7" w14:textId="77777777" w:rsidR="009F1609" w:rsidRDefault="009F16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1303" w14:textId="77777777" w:rsidR="00E1394F" w:rsidRDefault="00E139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3C22" w14:textId="77777777" w:rsidR="006E3C40" w:rsidRPr="003A08DC" w:rsidRDefault="006E3C40">
    <w:pPr>
      <w:pStyle w:val="Kopfzeile"/>
      <w:rPr>
        <w:rFonts w:ascii="Arial" w:hAnsi="Arial" w:cs="Arial"/>
        <w:sz w:val="20"/>
        <w:szCs w:val="20"/>
        <w:lang w:val="de-DE"/>
      </w:rPr>
    </w:pPr>
    <w:r w:rsidRPr="003A08DC">
      <w:rPr>
        <w:rFonts w:ascii="Arial" w:hAnsi="Arial" w:cs="Arial"/>
        <w:sz w:val="20"/>
        <w:szCs w:val="20"/>
        <w:lang w:val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35C8" w14:textId="1A45F6D2" w:rsidR="006E3C40" w:rsidRPr="00261337" w:rsidRDefault="006E3C40" w:rsidP="008250FF">
    <w:pPr>
      <w:pStyle w:val="CBEn-tte"/>
      <w:rPr>
        <w:lang w:val="it-CH"/>
      </w:rPr>
    </w:pPr>
    <w:r>
      <w:rPr>
        <w:color w:val="2B579A"/>
        <w:shd w:val="clear" w:color="auto" w:fill="E6E6E6"/>
        <w:lang w:val="it-CH" w:eastAsia="it-CH"/>
      </w:rPr>
      <w:drawing>
        <wp:anchor distT="0" distB="0" distL="114300" distR="114300" simplePos="0" relativeHeight="251658241" behindDoc="1" locked="0" layoutInCell="1" allowOverlap="1" wp14:anchorId="6E9A6BCD" wp14:editId="352683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1316736"/>
          <wp:effectExtent l="0" t="0" r="0" b="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43652"/>
                  <a:stretch/>
                </pic:blipFill>
                <pic:spPr bwMode="auto">
                  <a:xfrm>
                    <a:off x="0" y="0"/>
                    <a:ext cx="2336800" cy="1316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61337">
      <w:rPr>
        <w:lang w:val="it-CH"/>
      </w:rPr>
      <w:t>Comunicato stampa</w:t>
    </w:r>
  </w:p>
  <w:p w14:paraId="01BA1FA3" w14:textId="04D38357" w:rsidR="006E3C40" w:rsidRPr="00261337" w:rsidRDefault="006E3C40" w:rsidP="008250FF">
    <w:pPr>
      <w:pStyle w:val="CBEn-tte"/>
      <w:rPr>
        <w:lang w:val="it-CH"/>
      </w:rPr>
    </w:pPr>
    <w:r w:rsidRPr="00261337">
      <w:rPr>
        <w:lang w:val="it-CH"/>
      </w:rPr>
      <w:t>Ginevra, Zurigo, Lugano, 30 agosto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302643">
    <w:abstractNumId w:val="6"/>
  </w:num>
  <w:num w:numId="2" w16cid:durableId="10036293">
    <w:abstractNumId w:val="4"/>
  </w:num>
  <w:num w:numId="3" w16cid:durableId="1477338263">
    <w:abstractNumId w:val="2"/>
  </w:num>
  <w:num w:numId="4" w16cid:durableId="2002658965">
    <w:abstractNumId w:val="3"/>
  </w:num>
  <w:num w:numId="5" w16cid:durableId="438793527">
    <w:abstractNumId w:val="1"/>
  </w:num>
  <w:num w:numId="6" w16cid:durableId="1327899882">
    <w:abstractNumId w:val="5"/>
  </w:num>
  <w:num w:numId="7" w16cid:durableId="118890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B5"/>
    <w:rsid w:val="00027AB6"/>
    <w:rsid w:val="00063D6D"/>
    <w:rsid w:val="000808E5"/>
    <w:rsid w:val="00081B17"/>
    <w:rsid w:val="000A1226"/>
    <w:rsid w:val="000B2702"/>
    <w:rsid w:val="00106791"/>
    <w:rsid w:val="001245D8"/>
    <w:rsid w:val="001875F6"/>
    <w:rsid w:val="001A2255"/>
    <w:rsid w:val="001A485A"/>
    <w:rsid w:val="001B3F36"/>
    <w:rsid w:val="001D05E9"/>
    <w:rsid w:val="001F5D05"/>
    <w:rsid w:val="001F5EB0"/>
    <w:rsid w:val="00211E5F"/>
    <w:rsid w:val="00215A0C"/>
    <w:rsid w:val="00220202"/>
    <w:rsid w:val="00261337"/>
    <w:rsid w:val="00280E73"/>
    <w:rsid w:val="00284D57"/>
    <w:rsid w:val="00285839"/>
    <w:rsid w:val="002A56B5"/>
    <w:rsid w:val="002A5A93"/>
    <w:rsid w:val="002B753C"/>
    <w:rsid w:val="002C3091"/>
    <w:rsid w:val="00352A20"/>
    <w:rsid w:val="0035496D"/>
    <w:rsid w:val="0035560C"/>
    <w:rsid w:val="00380EF5"/>
    <w:rsid w:val="00387050"/>
    <w:rsid w:val="003C29A8"/>
    <w:rsid w:val="003D1BF3"/>
    <w:rsid w:val="00421038"/>
    <w:rsid w:val="00425A99"/>
    <w:rsid w:val="0043375C"/>
    <w:rsid w:val="00466FFC"/>
    <w:rsid w:val="00470CBF"/>
    <w:rsid w:val="00490F69"/>
    <w:rsid w:val="004A5791"/>
    <w:rsid w:val="004C4937"/>
    <w:rsid w:val="00534BE0"/>
    <w:rsid w:val="00561DCF"/>
    <w:rsid w:val="00574833"/>
    <w:rsid w:val="00574973"/>
    <w:rsid w:val="005B2B89"/>
    <w:rsid w:val="005B349B"/>
    <w:rsid w:val="005C1B90"/>
    <w:rsid w:val="005D709C"/>
    <w:rsid w:val="005F3867"/>
    <w:rsid w:val="0060493A"/>
    <w:rsid w:val="00605DB5"/>
    <w:rsid w:val="00614883"/>
    <w:rsid w:val="006276C5"/>
    <w:rsid w:val="00640F88"/>
    <w:rsid w:val="00642BA6"/>
    <w:rsid w:val="00660BDA"/>
    <w:rsid w:val="00670396"/>
    <w:rsid w:val="006765E2"/>
    <w:rsid w:val="00690F64"/>
    <w:rsid w:val="00693127"/>
    <w:rsid w:val="0069410C"/>
    <w:rsid w:val="006A2CD0"/>
    <w:rsid w:val="006A3B60"/>
    <w:rsid w:val="006A499D"/>
    <w:rsid w:val="006B085B"/>
    <w:rsid w:val="006B56FC"/>
    <w:rsid w:val="006C13BE"/>
    <w:rsid w:val="006C1698"/>
    <w:rsid w:val="006E3C40"/>
    <w:rsid w:val="007004B0"/>
    <w:rsid w:val="00707835"/>
    <w:rsid w:val="00733179"/>
    <w:rsid w:val="00740D08"/>
    <w:rsid w:val="00742C3C"/>
    <w:rsid w:val="00752B22"/>
    <w:rsid w:val="0078017F"/>
    <w:rsid w:val="007C1E97"/>
    <w:rsid w:val="007D04C4"/>
    <w:rsid w:val="007E3B31"/>
    <w:rsid w:val="008022DC"/>
    <w:rsid w:val="00804462"/>
    <w:rsid w:val="00812DD5"/>
    <w:rsid w:val="008250FF"/>
    <w:rsid w:val="00825C65"/>
    <w:rsid w:val="008335DB"/>
    <w:rsid w:val="0085525B"/>
    <w:rsid w:val="008908DE"/>
    <w:rsid w:val="008A0DF7"/>
    <w:rsid w:val="008E0624"/>
    <w:rsid w:val="00924F51"/>
    <w:rsid w:val="0094551F"/>
    <w:rsid w:val="00945D3E"/>
    <w:rsid w:val="009465A0"/>
    <w:rsid w:val="00962407"/>
    <w:rsid w:val="00972F34"/>
    <w:rsid w:val="009A6DDE"/>
    <w:rsid w:val="009D3785"/>
    <w:rsid w:val="009E7186"/>
    <w:rsid w:val="009E7570"/>
    <w:rsid w:val="009F1609"/>
    <w:rsid w:val="009F188F"/>
    <w:rsid w:val="00A27CAE"/>
    <w:rsid w:val="00A50E18"/>
    <w:rsid w:val="00A62EEF"/>
    <w:rsid w:val="00A9046A"/>
    <w:rsid w:val="00AD0313"/>
    <w:rsid w:val="00AD5789"/>
    <w:rsid w:val="00AE2CD5"/>
    <w:rsid w:val="00B00C84"/>
    <w:rsid w:val="00B05AD6"/>
    <w:rsid w:val="00B44836"/>
    <w:rsid w:val="00B55AF1"/>
    <w:rsid w:val="00B55FA4"/>
    <w:rsid w:val="00B66241"/>
    <w:rsid w:val="00B66FE4"/>
    <w:rsid w:val="00B82D14"/>
    <w:rsid w:val="00BE2698"/>
    <w:rsid w:val="00C12FFA"/>
    <w:rsid w:val="00C37286"/>
    <w:rsid w:val="00C43BD9"/>
    <w:rsid w:val="00C70459"/>
    <w:rsid w:val="00CA30AF"/>
    <w:rsid w:val="00CB2139"/>
    <w:rsid w:val="00CD24F3"/>
    <w:rsid w:val="00CE360E"/>
    <w:rsid w:val="00D1607C"/>
    <w:rsid w:val="00D1782D"/>
    <w:rsid w:val="00D239FD"/>
    <w:rsid w:val="00D26441"/>
    <w:rsid w:val="00D32D85"/>
    <w:rsid w:val="00D36F9D"/>
    <w:rsid w:val="00D90CAA"/>
    <w:rsid w:val="00D951B7"/>
    <w:rsid w:val="00D97493"/>
    <w:rsid w:val="00DA0623"/>
    <w:rsid w:val="00DA0FCD"/>
    <w:rsid w:val="00DA4843"/>
    <w:rsid w:val="00DB715C"/>
    <w:rsid w:val="00DC0DC6"/>
    <w:rsid w:val="00DC7D57"/>
    <w:rsid w:val="00DE2D53"/>
    <w:rsid w:val="00DE3FCD"/>
    <w:rsid w:val="00E07CD1"/>
    <w:rsid w:val="00E1394F"/>
    <w:rsid w:val="00E17804"/>
    <w:rsid w:val="00E33C56"/>
    <w:rsid w:val="00E36076"/>
    <w:rsid w:val="00E36F34"/>
    <w:rsid w:val="00E44212"/>
    <w:rsid w:val="00E44776"/>
    <w:rsid w:val="00E44EC6"/>
    <w:rsid w:val="00E51F9C"/>
    <w:rsid w:val="00E7235C"/>
    <w:rsid w:val="00E8620F"/>
    <w:rsid w:val="00EB4FA8"/>
    <w:rsid w:val="00EC3979"/>
    <w:rsid w:val="00ED72A9"/>
    <w:rsid w:val="00F01FEC"/>
    <w:rsid w:val="00F07AB2"/>
    <w:rsid w:val="00F243CB"/>
    <w:rsid w:val="00F3011B"/>
    <w:rsid w:val="00F75D0C"/>
    <w:rsid w:val="00F90085"/>
    <w:rsid w:val="00FD2FD5"/>
    <w:rsid w:val="00FD573C"/>
    <w:rsid w:val="00FF12A9"/>
    <w:rsid w:val="016FF75A"/>
    <w:rsid w:val="02B837AE"/>
    <w:rsid w:val="02D84F8D"/>
    <w:rsid w:val="04683036"/>
    <w:rsid w:val="05F9ABAB"/>
    <w:rsid w:val="06C86828"/>
    <w:rsid w:val="08BAB3CF"/>
    <w:rsid w:val="08F6DCEB"/>
    <w:rsid w:val="0A93452B"/>
    <w:rsid w:val="0F97D459"/>
    <w:rsid w:val="11B97B49"/>
    <w:rsid w:val="11D77FD0"/>
    <w:rsid w:val="1226F701"/>
    <w:rsid w:val="12EB6D5B"/>
    <w:rsid w:val="1306C52F"/>
    <w:rsid w:val="158871B5"/>
    <w:rsid w:val="16F41DF9"/>
    <w:rsid w:val="188FEE5A"/>
    <w:rsid w:val="1A2BBEBB"/>
    <w:rsid w:val="1E081E54"/>
    <w:rsid w:val="1EE60781"/>
    <w:rsid w:val="21F3762F"/>
    <w:rsid w:val="224093F7"/>
    <w:rsid w:val="23097EAB"/>
    <w:rsid w:val="23690843"/>
    <w:rsid w:val="23FC671A"/>
    <w:rsid w:val="26C044B3"/>
    <w:rsid w:val="2978C02F"/>
    <w:rsid w:val="29851792"/>
    <w:rsid w:val="2CBE6718"/>
    <w:rsid w:val="2E5A3779"/>
    <w:rsid w:val="32FA1F55"/>
    <w:rsid w:val="32FD2BCC"/>
    <w:rsid w:val="338A6627"/>
    <w:rsid w:val="347C065B"/>
    <w:rsid w:val="3543D1E3"/>
    <w:rsid w:val="3634F4C7"/>
    <w:rsid w:val="37DF8A02"/>
    <w:rsid w:val="38174CC4"/>
    <w:rsid w:val="397DA827"/>
    <w:rsid w:val="3AA88131"/>
    <w:rsid w:val="3B0BD407"/>
    <w:rsid w:val="3B4EED86"/>
    <w:rsid w:val="3B7C4FAF"/>
    <w:rsid w:val="3C11C46A"/>
    <w:rsid w:val="3C2EB0DF"/>
    <w:rsid w:val="3DAD94CB"/>
    <w:rsid w:val="3E4374C9"/>
    <w:rsid w:val="41140879"/>
    <w:rsid w:val="42BD3709"/>
    <w:rsid w:val="45637A25"/>
    <w:rsid w:val="466FF41D"/>
    <w:rsid w:val="476DDBDC"/>
    <w:rsid w:val="47856320"/>
    <w:rsid w:val="4909AC3D"/>
    <w:rsid w:val="4964CB3E"/>
    <w:rsid w:val="4AC9AA25"/>
    <w:rsid w:val="4B46FE47"/>
    <w:rsid w:val="4E14C9F4"/>
    <w:rsid w:val="4E2206CD"/>
    <w:rsid w:val="4F2A15E4"/>
    <w:rsid w:val="4FA4AED1"/>
    <w:rsid w:val="5090EBFA"/>
    <w:rsid w:val="512C6585"/>
    <w:rsid w:val="51C97E73"/>
    <w:rsid w:val="5261766E"/>
    <w:rsid w:val="52DC4F93"/>
    <w:rsid w:val="532C0316"/>
    <w:rsid w:val="5373D8B5"/>
    <w:rsid w:val="540D3948"/>
    <w:rsid w:val="5640C4BC"/>
    <w:rsid w:val="566E00AF"/>
    <w:rsid w:val="58360135"/>
    <w:rsid w:val="5A9BB1A8"/>
    <w:rsid w:val="5C8C5F41"/>
    <w:rsid w:val="5CC2B125"/>
    <w:rsid w:val="5CC55FA7"/>
    <w:rsid w:val="5D320B5F"/>
    <w:rsid w:val="5D96D6BB"/>
    <w:rsid w:val="5E1B08DD"/>
    <w:rsid w:val="5F55F89E"/>
    <w:rsid w:val="642B6D92"/>
    <w:rsid w:val="64C22673"/>
    <w:rsid w:val="655BC279"/>
    <w:rsid w:val="655DF986"/>
    <w:rsid w:val="663201A5"/>
    <w:rsid w:val="6984E473"/>
    <w:rsid w:val="69C63AA3"/>
    <w:rsid w:val="6A8186B9"/>
    <w:rsid w:val="6DC72DA2"/>
    <w:rsid w:val="6E50971C"/>
    <w:rsid w:val="73805B91"/>
    <w:rsid w:val="73C91AE1"/>
    <w:rsid w:val="7421661C"/>
    <w:rsid w:val="76160786"/>
    <w:rsid w:val="761E028E"/>
    <w:rsid w:val="76B7FC53"/>
    <w:rsid w:val="77E011C4"/>
    <w:rsid w:val="783BA967"/>
    <w:rsid w:val="7A91F28D"/>
    <w:rsid w:val="7BD76C33"/>
    <w:rsid w:val="7CE20695"/>
    <w:rsid w:val="7DB28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D6AF4B9"/>
  <w15:docId w15:val="{F5AC0E38-9B9E-6245-A36E-C6466F07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D7A"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562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uiPriority w:val="9"/>
    <w:rsid w:val="00D4562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Standard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9674CC"/>
  </w:style>
  <w:style w:type="paragraph" w:styleId="Fuzeile">
    <w:name w:val="footer"/>
    <w:basedOn w:val="Standard"/>
    <w:link w:val="Fu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4CC"/>
  </w:style>
  <w:style w:type="character" w:styleId="Seitenzahl">
    <w:name w:val="page number"/>
    <w:basedOn w:val="Absatz-Standardschriftar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640F88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F3011B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</w:pPr>
  </w:style>
  <w:style w:type="table" w:styleId="Tabellenraster">
    <w:name w:val="Table Grid"/>
    <w:basedOn w:val="NormaleTabelle"/>
    <w:uiPriority w:val="59"/>
    <w:rsid w:val="0032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B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F55C68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rsid w:val="00C12FF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C7D57"/>
    <w:rPr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7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7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702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7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702"/>
    <w:rPr>
      <w:b/>
      <w:bCs/>
      <w:lang w:val="en-US"/>
    </w:rPr>
  </w:style>
  <w:style w:type="character" w:customStyle="1" w:styleId="Erwhnung1">
    <w:name w:val="Erwähnung1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b3449c-d25c-473e-b9a4-1ce9bc3e5916">
      <Terms xmlns="http://schemas.microsoft.com/office/infopath/2007/PartnerControls"/>
    </lcf76f155ced4ddcb4097134ff3c332f>
    <TaxCatchAll xmlns="3558b228-6c15-4ce1-a95f-09cb3c4b27bb" xsi:nil="true"/>
    <_Flow_SignoffStatus xmlns="53b3449c-d25c-473e-b9a4-1ce9bc3e59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50797B14F9B542A1CCC99FE3E373BE" ma:contentTypeVersion="16" ma:contentTypeDescription="Ein neues Dokument erstellen." ma:contentTypeScope="" ma:versionID="776208b859c2c89f6599a8c8329b2ef4">
  <xsd:schema xmlns:xsd="http://www.w3.org/2001/XMLSchema" xmlns:xs="http://www.w3.org/2001/XMLSchema" xmlns:p="http://schemas.microsoft.com/office/2006/metadata/properties" xmlns:ns2="53b3449c-d25c-473e-b9a4-1ce9bc3e5916" xmlns:ns3="3558b228-6c15-4ce1-a95f-09cb3c4b27bb" targetNamespace="http://schemas.microsoft.com/office/2006/metadata/properties" ma:root="true" ma:fieldsID="d640eb0a60db52d16329a41ff62b4f52" ns2:_="" ns3:_="">
    <xsd:import namespace="53b3449c-d25c-473e-b9a4-1ce9bc3e5916"/>
    <xsd:import namespace="3558b228-6c15-4ce1-a95f-09cb3c4b2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3449c-d25c-473e-b9a4-1ce9bc3e5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4a8a713-1923-44aa-bc10-4071f951a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8b228-6c15-4ce1-a95f-09cb3c4b27b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2551d14-51c1-4e7e-808d-cd3eace87514}" ma:internalName="TaxCatchAll" ma:showField="CatchAllData" ma:web="3558b228-6c15-4ce1-a95f-09cb3c4b2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BB51C-6BE6-43DA-A8FD-63E517D0BEA1}">
  <ds:schemaRefs>
    <ds:schemaRef ds:uri="http://schemas.microsoft.com/office/2006/metadata/properties"/>
    <ds:schemaRef ds:uri="http://schemas.microsoft.com/office/infopath/2007/PartnerControls"/>
    <ds:schemaRef ds:uri="53b3449c-d25c-473e-b9a4-1ce9bc3e5916"/>
    <ds:schemaRef ds:uri="3558b228-6c15-4ce1-a95f-09cb3c4b27bb"/>
  </ds:schemaRefs>
</ds:datastoreItem>
</file>

<file path=customXml/itemProps2.xml><?xml version="1.0" encoding="utf-8"?>
<ds:datastoreItem xmlns:ds="http://schemas.openxmlformats.org/officeDocument/2006/customXml" ds:itemID="{03F9170B-B5AB-4A52-A5FF-B1A02FE2125B}"/>
</file>

<file path=customXml/itemProps3.xml><?xml version="1.0" encoding="utf-8"?>
<ds:datastoreItem xmlns:ds="http://schemas.openxmlformats.org/officeDocument/2006/customXml" ds:itemID="{6F661CE7-43F9-4287-8B1D-9CC53E70A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Fabian Emmenegger</cp:lastModifiedBy>
  <cp:revision>12</cp:revision>
  <cp:lastPrinted>2014-06-06T13:58:00Z</cp:lastPrinted>
  <dcterms:created xsi:type="dcterms:W3CDTF">2022-09-08T18:35:00Z</dcterms:created>
  <dcterms:modified xsi:type="dcterms:W3CDTF">2022-09-09T08:49:00Z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0x0101004350797B14F9B542A1CCC99FE3E373BE</vt:lpwstr>
  </property>
  <property fmtid="{D5CDD505-2E9C-101B-9397-08002B2CF9AE}" pid="3" name="MediaServiceImageTags">
    <vt:lpwstr/>
  </property>
</Properties>
</file>